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1E96" w:rsidRDefault="00835C77">
      <w:pPr>
        <w:jc w:val="center"/>
      </w:pPr>
      <w:r>
        <w:rPr>
          <w:b/>
          <w:highlight w:val="white"/>
        </w:rPr>
        <w:t xml:space="preserve">UNIVERSIDAD CATÓLICA DE LA SANTÍSIMA CONCEPCIÓN </w:t>
      </w:r>
    </w:p>
    <w:p w:rsidR="00CD1E96" w:rsidRDefault="00835C77">
      <w:pPr>
        <w:jc w:val="center"/>
      </w:pPr>
      <w:r>
        <w:rPr>
          <w:b/>
          <w:highlight w:val="white"/>
        </w:rPr>
        <w:t xml:space="preserve"> </w:t>
      </w:r>
    </w:p>
    <w:p w:rsidR="00CD1E96" w:rsidRDefault="00835C77">
      <w:pPr>
        <w:jc w:val="center"/>
      </w:pPr>
      <w:r>
        <w:rPr>
          <w:b/>
          <w:highlight w:val="white"/>
        </w:rPr>
        <w:t xml:space="preserve">FACULTAD DE EDUCACIÓN  </w:t>
      </w:r>
    </w:p>
    <w:p w:rsidR="00CD1E96" w:rsidRDefault="00CD1E96">
      <w:pPr>
        <w:jc w:val="center"/>
      </w:pPr>
    </w:p>
    <w:p w:rsidR="00CD1E96" w:rsidRDefault="00CD1E96"/>
    <w:p w:rsidR="00CD1E96" w:rsidRDefault="00CD1E96"/>
    <w:p w:rsidR="00CD1E96" w:rsidRDefault="00835C77">
      <w:pPr>
        <w:jc w:val="center"/>
      </w:pPr>
      <w:r>
        <w:rPr>
          <w:noProof/>
          <w:lang w:val="es-ES" w:eastAsia="es-ES"/>
        </w:rPr>
        <w:drawing>
          <wp:inline distT="114300" distB="114300" distL="114300" distR="114300">
            <wp:extent cx="3052763" cy="3282161"/>
            <wp:effectExtent l="0" t="0" r="0" b="0"/>
            <wp:docPr id="1" name="image00.png" descr="Ucsc_logo.png"/>
            <wp:cNvGraphicFramePr/>
            <a:graphic xmlns:a="http://schemas.openxmlformats.org/drawingml/2006/main">
              <a:graphicData uri="http://schemas.openxmlformats.org/drawingml/2006/picture">
                <pic:pic xmlns:pic="http://schemas.openxmlformats.org/drawingml/2006/picture">
                  <pic:nvPicPr>
                    <pic:cNvPr id="0" name="image00.png" descr="Ucsc_logo.png"/>
                    <pic:cNvPicPr preferRelativeResize="0"/>
                  </pic:nvPicPr>
                  <pic:blipFill>
                    <a:blip r:embed="rId6"/>
                    <a:srcRect/>
                    <a:stretch>
                      <a:fillRect/>
                    </a:stretch>
                  </pic:blipFill>
                  <pic:spPr>
                    <a:xfrm>
                      <a:off x="0" y="0"/>
                      <a:ext cx="3052763" cy="3282161"/>
                    </a:xfrm>
                    <a:prstGeom prst="rect">
                      <a:avLst/>
                    </a:prstGeom>
                    <a:ln/>
                  </pic:spPr>
                </pic:pic>
              </a:graphicData>
            </a:graphic>
          </wp:inline>
        </w:drawing>
      </w:r>
    </w:p>
    <w:p w:rsidR="00CD1E96" w:rsidRDefault="00CD1E96"/>
    <w:p w:rsidR="00CD1E96" w:rsidRDefault="00CD1E96"/>
    <w:p w:rsidR="00CD1E96" w:rsidRDefault="00CD1E96"/>
    <w:p w:rsidR="00CD1E96" w:rsidRPr="00835C77" w:rsidRDefault="00835C77">
      <w:pPr>
        <w:jc w:val="center"/>
        <w:rPr>
          <w:lang w:val="en-US"/>
        </w:rPr>
      </w:pPr>
      <w:r w:rsidRPr="00835C77">
        <w:rPr>
          <w:rFonts w:ascii="Calibri" w:eastAsia="Calibri" w:hAnsi="Calibri" w:cs="Calibri"/>
          <w:b/>
          <w:i/>
          <w:sz w:val="48"/>
          <w:lang w:val="en-US"/>
        </w:rPr>
        <w:t>ONLINE PERFORMANCE-BASED ASSESSMENT INSTRUMENTS</w:t>
      </w:r>
    </w:p>
    <w:p w:rsidR="00CD1E96" w:rsidRPr="00835C77" w:rsidRDefault="00CD1E96">
      <w:pPr>
        <w:jc w:val="center"/>
        <w:rPr>
          <w:lang w:val="en-US"/>
        </w:rPr>
      </w:pPr>
    </w:p>
    <w:p w:rsidR="00CD1E96" w:rsidRPr="00835C77" w:rsidRDefault="00CD1E96">
      <w:pPr>
        <w:jc w:val="center"/>
        <w:rPr>
          <w:lang w:val="en-US"/>
        </w:rPr>
      </w:pPr>
    </w:p>
    <w:p w:rsidR="00CD1E96" w:rsidRPr="00835C77" w:rsidRDefault="00EF026A">
      <w:pPr>
        <w:widowControl w:val="0"/>
        <w:jc w:val="center"/>
        <w:rPr>
          <w:lang w:val="en-US"/>
        </w:rPr>
      </w:pPr>
      <w:r>
        <w:rPr>
          <w:lang w:val="en-US"/>
        </w:rPr>
        <w:t>Teacher:</w:t>
      </w:r>
      <w:r w:rsidR="00835C77" w:rsidRPr="00835C77">
        <w:rPr>
          <w:lang w:val="en-US"/>
        </w:rPr>
        <w:t xml:space="preserve"> Gabriela </w:t>
      </w:r>
      <w:proofErr w:type="spellStart"/>
      <w:r w:rsidR="00835C77" w:rsidRPr="00835C77">
        <w:rPr>
          <w:lang w:val="en-US"/>
        </w:rPr>
        <w:t>Sanhueza</w:t>
      </w:r>
      <w:proofErr w:type="spellEnd"/>
    </w:p>
    <w:p w:rsidR="00CD1E96" w:rsidRPr="00835C77" w:rsidRDefault="00CD1E96">
      <w:pPr>
        <w:widowControl w:val="0"/>
        <w:jc w:val="center"/>
        <w:rPr>
          <w:lang w:val="en-US"/>
        </w:rPr>
      </w:pPr>
    </w:p>
    <w:p w:rsidR="00CD1E96" w:rsidRPr="00835C77" w:rsidRDefault="00EF026A">
      <w:pPr>
        <w:widowControl w:val="0"/>
        <w:jc w:val="center"/>
        <w:rPr>
          <w:lang w:val="en-US"/>
        </w:rPr>
      </w:pPr>
      <w:r>
        <w:rPr>
          <w:lang w:val="en-US"/>
        </w:rPr>
        <w:t xml:space="preserve">Students: </w:t>
      </w:r>
      <w:bookmarkStart w:id="0" w:name="_GoBack"/>
      <w:bookmarkEnd w:id="0"/>
      <w:r w:rsidR="00835C77" w:rsidRPr="00835C77">
        <w:rPr>
          <w:lang w:val="en-US"/>
        </w:rPr>
        <w:t>Elizabeth Valenzuela</w:t>
      </w:r>
    </w:p>
    <w:p w:rsidR="00CD1E96" w:rsidRPr="00835C77" w:rsidRDefault="00CD1E96">
      <w:pPr>
        <w:widowControl w:val="0"/>
        <w:jc w:val="center"/>
        <w:rPr>
          <w:lang w:val="en-US"/>
        </w:rPr>
      </w:pPr>
    </w:p>
    <w:p w:rsidR="00CD1E96" w:rsidRPr="00835C77" w:rsidRDefault="00835C77">
      <w:pPr>
        <w:widowControl w:val="0"/>
        <w:jc w:val="center"/>
        <w:rPr>
          <w:lang w:val="en-US"/>
        </w:rPr>
      </w:pPr>
      <w:r w:rsidRPr="00835C77">
        <w:rPr>
          <w:lang w:val="en-US"/>
        </w:rPr>
        <w:t>Alejandra Gómez</w:t>
      </w:r>
    </w:p>
    <w:p w:rsidR="00CD1E96" w:rsidRPr="00835C77" w:rsidRDefault="00CD1E96">
      <w:pPr>
        <w:widowControl w:val="0"/>
        <w:jc w:val="center"/>
        <w:rPr>
          <w:lang w:val="en-US"/>
        </w:rPr>
      </w:pPr>
    </w:p>
    <w:p w:rsidR="00CD1E96" w:rsidRPr="00835C77" w:rsidRDefault="00835C77">
      <w:pPr>
        <w:jc w:val="center"/>
        <w:rPr>
          <w:lang w:val="en-US"/>
        </w:rPr>
      </w:pPr>
      <w:r w:rsidRPr="00835C77">
        <w:rPr>
          <w:lang w:val="en-US"/>
        </w:rPr>
        <w:t>27/06/2014</w:t>
      </w:r>
    </w:p>
    <w:p w:rsidR="00CD1E96" w:rsidRPr="00835C77" w:rsidRDefault="00CD1E96">
      <w:pPr>
        <w:rPr>
          <w:lang w:val="en-US"/>
        </w:rPr>
      </w:pPr>
    </w:p>
    <w:p w:rsidR="00CD1E96" w:rsidRPr="00835C77" w:rsidRDefault="00CD1E96">
      <w:pPr>
        <w:rPr>
          <w:lang w:val="en-US"/>
        </w:rPr>
      </w:pPr>
    </w:p>
    <w:p w:rsidR="00CD1E96" w:rsidRPr="00835C77" w:rsidRDefault="00CD1E96">
      <w:pPr>
        <w:rPr>
          <w:lang w:val="en-US"/>
        </w:rPr>
      </w:pPr>
    </w:p>
    <w:p w:rsidR="00835C77" w:rsidRDefault="00835C77">
      <w:pPr>
        <w:rPr>
          <w:b/>
          <w:lang w:val="en-US"/>
        </w:rPr>
      </w:pPr>
    </w:p>
    <w:p w:rsidR="00CD1E96" w:rsidRPr="00835C77" w:rsidRDefault="00835C77" w:rsidP="00835C77">
      <w:pPr>
        <w:jc w:val="both"/>
        <w:rPr>
          <w:sz w:val="24"/>
          <w:szCs w:val="24"/>
          <w:lang w:val="en-US"/>
        </w:rPr>
      </w:pPr>
      <w:r w:rsidRPr="00835C77">
        <w:rPr>
          <w:b/>
          <w:sz w:val="24"/>
          <w:szCs w:val="24"/>
          <w:lang w:val="en-US"/>
        </w:rPr>
        <w:lastRenderedPageBreak/>
        <w:t>System of the language:</w:t>
      </w:r>
      <w:r w:rsidRPr="00835C77">
        <w:rPr>
          <w:sz w:val="24"/>
          <w:szCs w:val="24"/>
          <w:lang w:val="en-US"/>
        </w:rPr>
        <w:t xml:space="preserve"> Grammar.</w:t>
      </w:r>
    </w:p>
    <w:p w:rsidR="00CD1E96" w:rsidRPr="00835C77" w:rsidRDefault="00CD1E96" w:rsidP="00835C77">
      <w:pPr>
        <w:jc w:val="both"/>
        <w:rPr>
          <w:sz w:val="24"/>
          <w:szCs w:val="24"/>
          <w:lang w:val="en-US"/>
        </w:rPr>
      </w:pPr>
    </w:p>
    <w:p w:rsidR="00CD1E96" w:rsidRPr="00835C77" w:rsidRDefault="00835C77" w:rsidP="00835C77">
      <w:pPr>
        <w:jc w:val="both"/>
        <w:rPr>
          <w:sz w:val="24"/>
          <w:szCs w:val="24"/>
          <w:lang w:val="en-US"/>
        </w:rPr>
      </w:pPr>
      <w:r w:rsidRPr="00835C77">
        <w:rPr>
          <w:b/>
          <w:sz w:val="24"/>
          <w:szCs w:val="24"/>
          <w:lang w:val="en-US"/>
        </w:rPr>
        <w:t>Web page:</w:t>
      </w:r>
      <w:r w:rsidRPr="00835C77">
        <w:rPr>
          <w:sz w:val="24"/>
          <w:szCs w:val="24"/>
          <w:lang w:val="en-US"/>
        </w:rPr>
        <w:t xml:space="preserve"> </w:t>
      </w:r>
      <w:hyperlink r:id="rId7">
        <w:r w:rsidRPr="00835C77">
          <w:rPr>
            <w:b/>
            <w:color w:val="1155CC"/>
            <w:sz w:val="24"/>
            <w:szCs w:val="24"/>
            <w:u w:val="single"/>
            <w:lang w:val="en-US"/>
          </w:rPr>
          <w:t>http://www.ego4u.com/en/cram-up/tests/simple-present-1</w:t>
        </w:r>
      </w:hyperlink>
    </w:p>
    <w:p w:rsidR="00CD1E96" w:rsidRPr="00835C77" w:rsidRDefault="00CD1E96" w:rsidP="00835C77">
      <w:pPr>
        <w:jc w:val="both"/>
        <w:rPr>
          <w:sz w:val="24"/>
          <w:szCs w:val="24"/>
          <w:lang w:val="en-US"/>
        </w:rPr>
      </w:pPr>
    </w:p>
    <w:p w:rsidR="00CD1E96" w:rsidRPr="00835C77" w:rsidRDefault="00835C77" w:rsidP="00835C77">
      <w:pPr>
        <w:spacing w:line="360" w:lineRule="auto"/>
        <w:jc w:val="both"/>
        <w:rPr>
          <w:sz w:val="24"/>
          <w:szCs w:val="24"/>
          <w:lang w:val="en-US"/>
        </w:rPr>
      </w:pPr>
      <w:r w:rsidRPr="00835C77">
        <w:rPr>
          <w:b/>
          <w:sz w:val="24"/>
          <w:szCs w:val="24"/>
          <w:lang w:val="en-US"/>
        </w:rPr>
        <w:t xml:space="preserve">Web page description:  </w:t>
      </w:r>
      <w:r w:rsidRPr="00835C77">
        <w:rPr>
          <w:sz w:val="24"/>
          <w:szCs w:val="24"/>
          <w:lang w:val="en-US"/>
        </w:rPr>
        <w:t>English Grammar 4U online layout presents different features of English, like grammar, vocabulary, writing, literature, pronunciation, games, lessons, etc.</w:t>
      </w:r>
    </w:p>
    <w:p w:rsidR="00CD1E96" w:rsidRPr="00835C77" w:rsidRDefault="00CD1E96" w:rsidP="00835C77">
      <w:pPr>
        <w:spacing w:line="360" w:lineRule="auto"/>
        <w:jc w:val="both"/>
        <w:rPr>
          <w:sz w:val="24"/>
          <w:szCs w:val="24"/>
          <w:lang w:val="en-US"/>
        </w:rPr>
      </w:pPr>
    </w:p>
    <w:p w:rsidR="00CD1E96" w:rsidRPr="00835C77" w:rsidRDefault="00835C77" w:rsidP="00835C77">
      <w:pPr>
        <w:spacing w:line="360" w:lineRule="auto"/>
        <w:jc w:val="both"/>
        <w:rPr>
          <w:sz w:val="24"/>
          <w:szCs w:val="24"/>
          <w:lang w:val="en-US"/>
        </w:rPr>
      </w:pPr>
      <w:r w:rsidRPr="00835C77">
        <w:rPr>
          <w:sz w:val="24"/>
          <w:szCs w:val="24"/>
          <w:lang w:val="en-US"/>
        </w:rPr>
        <w:t>The following analysis is based on a specific feature of the website, grammar test.</w:t>
      </w:r>
    </w:p>
    <w:p w:rsidR="00CD1E96" w:rsidRPr="00835C77" w:rsidRDefault="00835C77" w:rsidP="00835C77">
      <w:pPr>
        <w:spacing w:line="360" w:lineRule="auto"/>
        <w:jc w:val="both"/>
        <w:rPr>
          <w:sz w:val="24"/>
          <w:szCs w:val="24"/>
          <w:lang w:val="en-US"/>
        </w:rPr>
      </w:pPr>
      <w:r w:rsidRPr="00835C77">
        <w:rPr>
          <w:sz w:val="24"/>
          <w:szCs w:val="24"/>
          <w:lang w:val="en-US"/>
        </w:rPr>
        <w:t>The webpage presents a variety of aspects of grammar to be assessed, such as tenses, phrasal verbs, prepositions, adjectives, adverbs, etc. It presents explanations, exercises and tests for students to complete. The following analysis is based on the simple tense test. In the following lines we are going to discuss the pros and the cons of this website. Regarding test, English Grammar 4U online ‘segments are divided into units or lessons which at the same time are divided into various grammar tests. These tests are the following: English test tenses, English test tenses mix and other English test. These activities consist of multiple choice questions, filling the gaps, making sentences, making questions, among others.</w:t>
      </w:r>
    </w:p>
    <w:p w:rsidR="00CD1E96" w:rsidRPr="00835C77" w:rsidRDefault="00CD1E96" w:rsidP="00835C77">
      <w:pPr>
        <w:spacing w:line="360" w:lineRule="auto"/>
        <w:jc w:val="both"/>
        <w:rPr>
          <w:sz w:val="24"/>
          <w:szCs w:val="24"/>
          <w:lang w:val="en-US"/>
        </w:rPr>
      </w:pPr>
    </w:p>
    <w:p w:rsidR="00CD1E96" w:rsidRPr="00835C77" w:rsidRDefault="00835C77" w:rsidP="00835C77">
      <w:pPr>
        <w:spacing w:line="360" w:lineRule="auto"/>
        <w:jc w:val="both"/>
        <w:rPr>
          <w:sz w:val="24"/>
          <w:szCs w:val="24"/>
          <w:lang w:val="en-US"/>
        </w:rPr>
      </w:pPr>
      <w:r w:rsidRPr="00835C77">
        <w:rPr>
          <w:b/>
          <w:i/>
          <w:sz w:val="24"/>
          <w:szCs w:val="24"/>
          <w:lang w:val="en-US"/>
        </w:rPr>
        <w:t>Web page pros for assessing grammar:</w:t>
      </w:r>
    </w:p>
    <w:p w:rsidR="00CD1E96" w:rsidRPr="00835C77" w:rsidRDefault="00CD1E96" w:rsidP="00835C77">
      <w:pPr>
        <w:spacing w:line="360" w:lineRule="auto"/>
        <w:jc w:val="both"/>
        <w:rPr>
          <w:sz w:val="24"/>
          <w:szCs w:val="24"/>
          <w:lang w:val="en-US"/>
        </w:rPr>
      </w:pPr>
    </w:p>
    <w:p w:rsidR="00CD1E96" w:rsidRPr="00835C77" w:rsidRDefault="00835C77" w:rsidP="00835C77">
      <w:pPr>
        <w:spacing w:line="360" w:lineRule="auto"/>
        <w:jc w:val="both"/>
        <w:rPr>
          <w:sz w:val="24"/>
          <w:szCs w:val="24"/>
          <w:lang w:val="en-US"/>
        </w:rPr>
      </w:pPr>
      <w:r w:rsidRPr="00835C77">
        <w:rPr>
          <w:sz w:val="24"/>
          <w:szCs w:val="24"/>
          <w:lang w:val="en-US"/>
        </w:rPr>
        <w:t>The website contains different alternatives regarding a variety of grammatical features: tenses, phrasal verbs, prepositions, adjectives, adverbs, etc. When it comes to tenses, the websites presents a full review of all of the tenses with exercises, explanations and tests, which make it very complete.</w:t>
      </w:r>
    </w:p>
    <w:p w:rsidR="00CD1E96" w:rsidRPr="00835C77" w:rsidRDefault="00CD1E96" w:rsidP="00835C77">
      <w:pPr>
        <w:spacing w:line="360" w:lineRule="auto"/>
        <w:jc w:val="both"/>
        <w:rPr>
          <w:sz w:val="24"/>
          <w:szCs w:val="24"/>
          <w:lang w:val="en-US"/>
        </w:rPr>
      </w:pPr>
    </w:p>
    <w:p w:rsidR="00CD1E96" w:rsidRPr="00835C77" w:rsidRDefault="00835C77" w:rsidP="00835C77">
      <w:pPr>
        <w:numPr>
          <w:ilvl w:val="0"/>
          <w:numId w:val="2"/>
        </w:numPr>
        <w:spacing w:line="360" w:lineRule="auto"/>
        <w:ind w:hanging="359"/>
        <w:contextualSpacing/>
        <w:jc w:val="both"/>
        <w:rPr>
          <w:sz w:val="24"/>
          <w:szCs w:val="24"/>
          <w:lang w:val="en-US"/>
        </w:rPr>
      </w:pPr>
      <w:r w:rsidRPr="00835C77">
        <w:rPr>
          <w:b/>
          <w:sz w:val="24"/>
          <w:szCs w:val="24"/>
          <w:lang w:val="en-US"/>
        </w:rPr>
        <w:t xml:space="preserve"> </w:t>
      </w:r>
      <w:r w:rsidRPr="00835C77">
        <w:rPr>
          <w:sz w:val="24"/>
          <w:szCs w:val="24"/>
          <w:lang w:val="en-US"/>
        </w:rPr>
        <w:t>English Grammar 4U online offers tests considering various levels of English.</w:t>
      </w:r>
    </w:p>
    <w:p w:rsidR="00CD1E96" w:rsidRPr="00835C77" w:rsidRDefault="00835C77" w:rsidP="00835C77">
      <w:pPr>
        <w:numPr>
          <w:ilvl w:val="0"/>
          <w:numId w:val="2"/>
        </w:numPr>
        <w:spacing w:line="360" w:lineRule="auto"/>
        <w:ind w:hanging="359"/>
        <w:contextualSpacing/>
        <w:jc w:val="both"/>
        <w:rPr>
          <w:sz w:val="24"/>
          <w:szCs w:val="24"/>
          <w:lang w:val="en-US"/>
        </w:rPr>
      </w:pPr>
      <w:r w:rsidRPr="00835C77">
        <w:rPr>
          <w:sz w:val="24"/>
          <w:szCs w:val="24"/>
          <w:lang w:val="en-US"/>
        </w:rPr>
        <w:t xml:space="preserve"> In terms of the principles of the language assessment, English Grammar 4U online is very reliable because the answers are precise and closed; as a consequence, it does not lead to subjectivity. On the other hand; English Grammar 4U online presents a lot of items for students to practice within the test, </w:t>
      </w:r>
      <w:r w:rsidRPr="00835C77">
        <w:rPr>
          <w:sz w:val="24"/>
          <w:szCs w:val="24"/>
          <w:lang w:val="en-US"/>
        </w:rPr>
        <w:lastRenderedPageBreak/>
        <w:t>in this sense, a most items a test have the more reliable it is, because teachers have more examples of students` language ability.</w:t>
      </w:r>
    </w:p>
    <w:p w:rsidR="00CD1E96" w:rsidRPr="00835C77" w:rsidRDefault="00835C77" w:rsidP="00835C77">
      <w:pPr>
        <w:numPr>
          <w:ilvl w:val="0"/>
          <w:numId w:val="2"/>
        </w:numPr>
        <w:spacing w:line="360" w:lineRule="auto"/>
        <w:ind w:hanging="359"/>
        <w:contextualSpacing/>
        <w:jc w:val="both"/>
        <w:rPr>
          <w:sz w:val="24"/>
          <w:szCs w:val="24"/>
          <w:lang w:val="en-US"/>
        </w:rPr>
      </w:pPr>
      <w:r w:rsidRPr="00835C77">
        <w:rPr>
          <w:sz w:val="24"/>
          <w:szCs w:val="24"/>
          <w:lang w:val="en-US"/>
        </w:rPr>
        <w:t>English Grammar 4U online does not provide with very authentic activities since most activities are related to multiple choice questions and making sentences.</w:t>
      </w:r>
    </w:p>
    <w:p w:rsidR="00CD1E96" w:rsidRPr="00835C77" w:rsidRDefault="00835C77" w:rsidP="00835C77">
      <w:pPr>
        <w:numPr>
          <w:ilvl w:val="0"/>
          <w:numId w:val="2"/>
        </w:numPr>
        <w:spacing w:line="360" w:lineRule="auto"/>
        <w:ind w:hanging="359"/>
        <w:contextualSpacing/>
        <w:jc w:val="both"/>
        <w:rPr>
          <w:sz w:val="24"/>
          <w:szCs w:val="24"/>
          <w:lang w:val="en-US"/>
        </w:rPr>
      </w:pPr>
      <w:r w:rsidRPr="00835C77">
        <w:rPr>
          <w:sz w:val="24"/>
          <w:szCs w:val="24"/>
          <w:lang w:val="en-US"/>
        </w:rPr>
        <w:t>Regarding practicality, English Grammar 4U online is free for any student that has an internet connection; furthermore, it is not time consuming, because students have the possibility to choose how many items they will answer and the score is also provided immediately which helps  to fulfil this principle.</w:t>
      </w:r>
    </w:p>
    <w:p w:rsidR="00CD1E96" w:rsidRPr="00835C77" w:rsidRDefault="00835C77" w:rsidP="00835C77">
      <w:pPr>
        <w:numPr>
          <w:ilvl w:val="0"/>
          <w:numId w:val="2"/>
        </w:numPr>
        <w:spacing w:line="360" w:lineRule="auto"/>
        <w:ind w:hanging="359"/>
        <w:contextualSpacing/>
        <w:jc w:val="both"/>
        <w:rPr>
          <w:sz w:val="24"/>
          <w:szCs w:val="24"/>
          <w:lang w:val="en-US"/>
        </w:rPr>
      </w:pPr>
      <w:r w:rsidRPr="00835C77">
        <w:rPr>
          <w:sz w:val="24"/>
          <w:szCs w:val="24"/>
          <w:lang w:val="en-US"/>
        </w:rPr>
        <w:t xml:space="preserve">English Grammar 4U online is valid because it measure what has been previously explained, the explanation refers to the simple present tense, </w:t>
      </w:r>
      <w:proofErr w:type="spellStart"/>
      <w:proofErr w:type="gramStart"/>
      <w:r w:rsidRPr="00835C77">
        <w:rPr>
          <w:sz w:val="24"/>
          <w:szCs w:val="24"/>
          <w:lang w:val="en-US"/>
        </w:rPr>
        <w:t>te</w:t>
      </w:r>
      <w:proofErr w:type="spellEnd"/>
      <w:proofErr w:type="gramEnd"/>
      <w:r w:rsidRPr="00835C77">
        <w:rPr>
          <w:sz w:val="24"/>
          <w:szCs w:val="24"/>
          <w:lang w:val="en-US"/>
        </w:rPr>
        <w:t xml:space="preserve"> exercised and the test measure and assess that specific tense. In this sense, content validity is present since test takers are going to be assessed on what they have been practicing before taking the test.</w:t>
      </w:r>
    </w:p>
    <w:p w:rsidR="00CD1E96" w:rsidRPr="00835C77" w:rsidRDefault="00835C77" w:rsidP="00835C77">
      <w:pPr>
        <w:numPr>
          <w:ilvl w:val="0"/>
          <w:numId w:val="2"/>
        </w:numPr>
        <w:spacing w:line="360" w:lineRule="auto"/>
        <w:ind w:hanging="359"/>
        <w:contextualSpacing/>
        <w:jc w:val="both"/>
        <w:rPr>
          <w:sz w:val="24"/>
          <w:szCs w:val="24"/>
          <w:lang w:val="en-US"/>
        </w:rPr>
      </w:pPr>
      <w:r w:rsidRPr="00835C77">
        <w:rPr>
          <w:sz w:val="24"/>
          <w:szCs w:val="24"/>
          <w:lang w:val="en-US"/>
        </w:rPr>
        <w:t>In terms of washback the website provides in detail feedback, because when you press the button that says check questions red and green words appears on the answers in order to indicate if you got it right or wrong; in addition; grammar explanations to the students`  mistakes are presented. As a result; it is very useful for students that have problems with grammar, by entering in this website they can exactly know what went wrong and fix it by learning from the feedback provided for the students’ level.</w:t>
      </w:r>
    </w:p>
    <w:p w:rsidR="00CD1E96" w:rsidRPr="00835C77" w:rsidRDefault="00CD1E96" w:rsidP="00835C77">
      <w:pPr>
        <w:spacing w:line="360" w:lineRule="auto"/>
        <w:jc w:val="both"/>
        <w:rPr>
          <w:sz w:val="24"/>
          <w:szCs w:val="24"/>
          <w:lang w:val="en-US"/>
        </w:rPr>
      </w:pPr>
    </w:p>
    <w:p w:rsidR="00CD1E96" w:rsidRPr="00835C77" w:rsidRDefault="00835C77" w:rsidP="00835C77">
      <w:pPr>
        <w:spacing w:line="360" w:lineRule="auto"/>
        <w:jc w:val="both"/>
        <w:rPr>
          <w:sz w:val="24"/>
          <w:szCs w:val="24"/>
          <w:lang w:val="en-US"/>
        </w:rPr>
      </w:pPr>
      <w:proofErr w:type="gramStart"/>
      <w:r w:rsidRPr="00835C77">
        <w:rPr>
          <w:b/>
          <w:i/>
          <w:sz w:val="24"/>
          <w:szCs w:val="24"/>
          <w:lang w:val="en-US"/>
        </w:rPr>
        <w:t>web</w:t>
      </w:r>
      <w:proofErr w:type="gramEnd"/>
      <w:r w:rsidRPr="00835C77">
        <w:rPr>
          <w:b/>
          <w:i/>
          <w:sz w:val="24"/>
          <w:szCs w:val="24"/>
          <w:lang w:val="en-US"/>
        </w:rPr>
        <w:t xml:space="preserve"> page cons for assessing grammar:</w:t>
      </w:r>
    </w:p>
    <w:p w:rsidR="00CD1E96" w:rsidRPr="00835C77" w:rsidRDefault="00CD1E96" w:rsidP="00835C77">
      <w:pPr>
        <w:spacing w:line="360" w:lineRule="auto"/>
        <w:jc w:val="both"/>
        <w:rPr>
          <w:sz w:val="24"/>
          <w:szCs w:val="24"/>
          <w:lang w:val="en-US"/>
        </w:rPr>
      </w:pPr>
    </w:p>
    <w:p w:rsidR="00CD1E96" w:rsidRPr="00835C77" w:rsidRDefault="00835C77" w:rsidP="00835C77">
      <w:pPr>
        <w:numPr>
          <w:ilvl w:val="0"/>
          <w:numId w:val="1"/>
        </w:numPr>
        <w:spacing w:line="360" w:lineRule="auto"/>
        <w:ind w:hanging="359"/>
        <w:contextualSpacing/>
        <w:jc w:val="both"/>
        <w:rPr>
          <w:sz w:val="24"/>
          <w:szCs w:val="24"/>
          <w:lang w:val="en-US"/>
        </w:rPr>
      </w:pPr>
      <w:r w:rsidRPr="00835C77">
        <w:rPr>
          <w:sz w:val="24"/>
          <w:szCs w:val="24"/>
          <w:lang w:val="en-US"/>
        </w:rPr>
        <w:t>In relation to the multiple choice test items, it does not allow test taker to demonstrate knowledge beyond the options provided, moreover, it encourages guessing one option is always right.</w:t>
      </w:r>
    </w:p>
    <w:p w:rsidR="00CD1E96" w:rsidRPr="00835C77" w:rsidRDefault="00835C77" w:rsidP="00835C77">
      <w:pPr>
        <w:numPr>
          <w:ilvl w:val="0"/>
          <w:numId w:val="1"/>
        </w:numPr>
        <w:spacing w:line="360" w:lineRule="auto"/>
        <w:ind w:hanging="359"/>
        <w:contextualSpacing/>
        <w:jc w:val="both"/>
        <w:rPr>
          <w:sz w:val="24"/>
          <w:szCs w:val="24"/>
          <w:lang w:val="en-US"/>
        </w:rPr>
      </w:pPr>
      <w:r w:rsidRPr="00835C77">
        <w:rPr>
          <w:sz w:val="24"/>
          <w:szCs w:val="24"/>
          <w:lang w:val="en-US"/>
        </w:rPr>
        <w:t xml:space="preserve">Regarding impact, English Grammar 4U online only aims to help in the learning process the student as an individual; nevertheless, it does not have an impact on the School community. </w:t>
      </w:r>
    </w:p>
    <w:p w:rsidR="00CD1E96" w:rsidRPr="00835C77" w:rsidRDefault="00835C77" w:rsidP="00835C77">
      <w:pPr>
        <w:numPr>
          <w:ilvl w:val="0"/>
          <w:numId w:val="1"/>
        </w:numPr>
        <w:spacing w:line="360" w:lineRule="auto"/>
        <w:ind w:hanging="359"/>
        <w:contextualSpacing/>
        <w:jc w:val="both"/>
        <w:rPr>
          <w:sz w:val="24"/>
          <w:szCs w:val="24"/>
          <w:lang w:val="en-US"/>
        </w:rPr>
      </w:pPr>
      <w:r w:rsidRPr="00835C77">
        <w:rPr>
          <w:sz w:val="24"/>
          <w:szCs w:val="24"/>
          <w:lang w:val="en-US"/>
        </w:rPr>
        <w:lastRenderedPageBreak/>
        <w:t>The principle of interactiveness, it is not present since these tests are directed to all student by equal, this mean that the test task makes no distinction among student; as a result, they are not adjust into students’ needs.</w:t>
      </w:r>
    </w:p>
    <w:p w:rsidR="00CD1E96" w:rsidRPr="00835C77" w:rsidRDefault="00835C77" w:rsidP="00835C77">
      <w:pPr>
        <w:numPr>
          <w:ilvl w:val="0"/>
          <w:numId w:val="1"/>
        </w:numPr>
        <w:spacing w:line="360" w:lineRule="auto"/>
        <w:ind w:hanging="359"/>
        <w:contextualSpacing/>
        <w:jc w:val="both"/>
        <w:rPr>
          <w:sz w:val="24"/>
          <w:szCs w:val="24"/>
          <w:lang w:val="en-US"/>
        </w:rPr>
      </w:pPr>
      <w:r w:rsidRPr="00835C77">
        <w:rPr>
          <w:sz w:val="24"/>
          <w:szCs w:val="24"/>
          <w:lang w:val="en-US"/>
        </w:rPr>
        <w:t xml:space="preserve"> In terms of security, this web site does not count with a personal account for users which not permit users to register their scoring result or progress.</w:t>
      </w:r>
    </w:p>
    <w:p w:rsidR="00CD1E96" w:rsidRPr="00835C77" w:rsidRDefault="00CD1E96" w:rsidP="00835C77">
      <w:pPr>
        <w:jc w:val="both"/>
        <w:rPr>
          <w:sz w:val="24"/>
          <w:szCs w:val="24"/>
          <w:lang w:val="en-US"/>
        </w:rPr>
      </w:pPr>
    </w:p>
    <w:p w:rsidR="00CD1E96" w:rsidRPr="00835C77" w:rsidRDefault="00CD1E96" w:rsidP="00835C77">
      <w:pPr>
        <w:jc w:val="both"/>
        <w:rPr>
          <w:sz w:val="24"/>
          <w:szCs w:val="24"/>
          <w:lang w:val="en-US"/>
        </w:rPr>
      </w:pPr>
    </w:p>
    <w:p w:rsidR="00835C77" w:rsidRPr="00835C77" w:rsidRDefault="00835C77" w:rsidP="00835C77">
      <w:pPr>
        <w:jc w:val="both"/>
        <w:rPr>
          <w:sz w:val="24"/>
          <w:szCs w:val="24"/>
          <w:lang w:val="en-US"/>
        </w:rPr>
      </w:pPr>
    </w:p>
    <w:p w:rsidR="00CD1E96" w:rsidRPr="00835C77" w:rsidRDefault="00CD1E96" w:rsidP="00835C77">
      <w:pPr>
        <w:jc w:val="both"/>
        <w:rPr>
          <w:sz w:val="24"/>
          <w:szCs w:val="24"/>
          <w:lang w:val="en-US"/>
        </w:rPr>
      </w:pPr>
    </w:p>
    <w:p w:rsidR="00835C77" w:rsidRPr="00835C77" w:rsidRDefault="00835C77" w:rsidP="00835C77">
      <w:pPr>
        <w:jc w:val="both"/>
        <w:rPr>
          <w:sz w:val="24"/>
          <w:szCs w:val="24"/>
          <w:lang w:val="en-US"/>
        </w:rPr>
      </w:pPr>
    </w:p>
    <w:p w:rsidR="00835C77" w:rsidRDefault="00835C77" w:rsidP="00835C77">
      <w:pPr>
        <w:jc w:val="both"/>
        <w:rPr>
          <w:sz w:val="24"/>
          <w:szCs w:val="24"/>
          <w:lang w:val="en-US"/>
        </w:rPr>
      </w:pPr>
    </w:p>
    <w:p w:rsidR="00835C77" w:rsidRDefault="00835C77" w:rsidP="00835C77">
      <w:pPr>
        <w:jc w:val="both"/>
        <w:rPr>
          <w:sz w:val="24"/>
          <w:szCs w:val="24"/>
          <w:lang w:val="en-US"/>
        </w:rPr>
      </w:pPr>
    </w:p>
    <w:p w:rsidR="00835C77" w:rsidRDefault="00835C77" w:rsidP="00835C77">
      <w:pPr>
        <w:jc w:val="both"/>
        <w:rPr>
          <w:sz w:val="24"/>
          <w:szCs w:val="24"/>
          <w:lang w:val="en-US"/>
        </w:rPr>
      </w:pPr>
    </w:p>
    <w:p w:rsidR="00835C77" w:rsidRDefault="00835C77" w:rsidP="00835C77">
      <w:pPr>
        <w:jc w:val="both"/>
        <w:rPr>
          <w:sz w:val="24"/>
          <w:szCs w:val="24"/>
          <w:lang w:val="en-US"/>
        </w:rPr>
      </w:pPr>
    </w:p>
    <w:p w:rsidR="00835C77" w:rsidRDefault="00835C77" w:rsidP="00835C77">
      <w:pPr>
        <w:jc w:val="both"/>
        <w:rPr>
          <w:sz w:val="24"/>
          <w:szCs w:val="24"/>
          <w:lang w:val="en-US"/>
        </w:rPr>
      </w:pPr>
    </w:p>
    <w:p w:rsidR="00835C77" w:rsidRDefault="00835C77" w:rsidP="00835C77">
      <w:pPr>
        <w:jc w:val="both"/>
        <w:rPr>
          <w:sz w:val="24"/>
          <w:szCs w:val="24"/>
          <w:lang w:val="en-US"/>
        </w:rPr>
      </w:pPr>
    </w:p>
    <w:p w:rsidR="00835C77" w:rsidRDefault="00835C77" w:rsidP="00835C77">
      <w:pPr>
        <w:jc w:val="both"/>
        <w:rPr>
          <w:sz w:val="24"/>
          <w:szCs w:val="24"/>
          <w:lang w:val="en-US"/>
        </w:rPr>
      </w:pPr>
    </w:p>
    <w:p w:rsidR="00835C77" w:rsidRDefault="00835C77" w:rsidP="00835C77">
      <w:pPr>
        <w:jc w:val="both"/>
        <w:rPr>
          <w:sz w:val="24"/>
          <w:szCs w:val="24"/>
          <w:lang w:val="en-US"/>
        </w:rPr>
      </w:pPr>
    </w:p>
    <w:p w:rsidR="00835C77" w:rsidRDefault="00835C77" w:rsidP="00835C77">
      <w:pPr>
        <w:jc w:val="both"/>
        <w:rPr>
          <w:sz w:val="24"/>
          <w:szCs w:val="24"/>
          <w:lang w:val="en-US"/>
        </w:rPr>
      </w:pPr>
    </w:p>
    <w:p w:rsidR="00835C77" w:rsidRDefault="00835C77" w:rsidP="00835C77">
      <w:pPr>
        <w:jc w:val="both"/>
        <w:rPr>
          <w:sz w:val="24"/>
          <w:szCs w:val="24"/>
          <w:lang w:val="en-US"/>
        </w:rPr>
      </w:pPr>
    </w:p>
    <w:p w:rsidR="00835C77" w:rsidRDefault="00835C77" w:rsidP="00835C77">
      <w:pPr>
        <w:jc w:val="both"/>
        <w:rPr>
          <w:sz w:val="24"/>
          <w:szCs w:val="24"/>
          <w:lang w:val="en-US"/>
        </w:rPr>
      </w:pPr>
    </w:p>
    <w:p w:rsidR="00835C77" w:rsidRPr="00835C77" w:rsidRDefault="00835C77" w:rsidP="00835C77">
      <w:pPr>
        <w:jc w:val="both"/>
        <w:rPr>
          <w:sz w:val="24"/>
          <w:szCs w:val="24"/>
          <w:lang w:val="en-US"/>
        </w:rPr>
      </w:pPr>
    </w:p>
    <w:p w:rsidR="00835C77" w:rsidRPr="00835C77" w:rsidRDefault="00835C77" w:rsidP="00835C77">
      <w:pPr>
        <w:jc w:val="both"/>
        <w:rPr>
          <w:sz w:val="24"/>
          <w:szCs w:val="24"/>
          <w:lang w:val="en-US"/>
        </w:rPr>
      </w:pPr>
    </w:p>
    <w:p w:rsidR="00CD1E96" w:rsidRPr="00835C77" w:rsidRDefault="00CD1E96" w:rsidP="00835C77">
      <w:pPr>
        <w:jc w:val="both"/>
        <w:rPr>
          <w:sz w:val="24"/>
          <w:szCs w:val="24"/>
          <w:lang w:val="en-US"/>
        </w:rPr>
      </w:pPr>
    </w:p>
    <w:p w:rsidR="00CD1E96" w:rsidRPr="00835C77" w:rsidRDefault="00CD1E96" w:rsidP="00835C77">
      <w:pPr>
        <w:jc w:val="both"/>
        <w:rPr>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835C77" w:rsidRDefault="00835C77" w:rsidP="00835C77">
      <w:pPr>
        <w:jc w:val="both"/>
        <w:rPr>
          <w:b/>
          <w:sz w:val="24"/>
          <w:szCs w:val="24"/>
          <w:lang w:val="en-US"/>
        </w:rPr>
      </w:pPr>
    </w:p>
    <w:p w:rsidR="00CD1E96" w:rsidRPr="00835C77" w:rsidRDefault="00835C77" w:rsidP="00835C77">
      <w:pPr>
        <w:jc w:val="both"/>
        <w:rPr>
          <w:sz w:val="24"/>
          <w:szCs w:val="24"/>
          <w:lang w:val="en-US"/>
        </w:rPr>
      </w:pPr>
      <w:r w:rsidRPr="00835C77">
        <w:rPr>
          <w:b/>
          <w:sz w:val="24"/>
          <w:szCs w:val="24"/>
          <w:lang w:val="en-US"/>
        </w:rPr>
        <w:t xml:space="preserve">System of the language: </w:t>
      </w:r>
      <w:r w:rsidRPr="00835C77">
        <w:rPr>
          <w:sz w:val="24"/>
          <w:szCs w:val="24"/>
          <w:lang w:val="en-US"/>
        </w:rPr>
        <w:t xml:space="preserve">Vocabulary </w:t>
      </w:r>
    </w:p>
    <w:p w:rsidR="00CD1E96" w:rsidRPr="00835C77" w:rsidRDefault="00CD1E96" w:rsidP="00835C77">
      <w:pPr>
        <w:jc w:val="both"/>
        <w:rPr>
          <w:sz w:val="24"/>
          <w:szCs w:val="24"/>
          <w:lang w:val="en-US"/>
        </w:rPr>
      </w:pPr>
    </w:p>
    <w:p w:rsidR="00CD1E96" w:rsidRPr="00835C77" w:rsidRDefault="00835C77" w:rsidP="00835C77">
      <w:pPr>
        <w:jc w:val="both"/>
        <w:rPr>
          <w:sz w:val="24"/>
          <w:szCs w:val="24"/>
          <w:lang w:val="en-US"/>
        </w:rPr>
      </w:pPr>
      <w:r w:rsidRPr="00835C77">
        <w:rPr>
          <w:b/>
          <w:sz w:val="24"/>
          <w:szCs w:val="24"/>
          <w:lang w:val="en-US"/>
        </w:rPr>
        <w:t xml:space="preserve">Web page: </w:t>
      </w:r>
      <w:hyperlink r:id="rId8">
        <w:r w:rsidRPr="00835C77">
          <w:rPr>
            <w:b/>
            <w:color w:val="1155CC"/>
            <w:sz w:val="24"/>
            <w:szCs w:val="24"/>
            <w:u w:val="single"/>
            <w:lang w:val="en-US"/>
          </w:rPr>
          <w:t>http://www.englishexercises.org/makeagame/viewgame.asp?id=3187</w:t>
        </w:r>
      </w:hyperlink>
    </w:p>
    <w:p w:rsidR="00CD1E96" w:rsidRPr="00835C77" w:rsidRDefault="00CD1E96" w:rsidP="00835C77">
      <w:pPr>
        <w:jc w:val="both"/>
        <w:rPr>
          <w:sz w:val="24"/>
          <w:szCs w:val="24"/>
          <w:lang w:val="en-US"/>
        </w:rPr>
      </w:pPr>
    </w:p>
    <w:p w:rsidR="00CD1E96" w:rsidRPr="00835C77" w:rsidRDefault="00835C77" w:rsidP="00835C77">
      <w:pPr>
        <w:pStyle w:val="Ttulo1"/>
        <w:spacing w:before="480" w:after="120" w:line="360" w:lineRule="auto"/>
        <w:contextualSpacing w:val="0"/>
        <w:jc w:val="both"/>
        <w:rPr>
          <w:rFonts w:ascii="Arial" w:hAnsi="Arial" w:cs="Arial"/>
          <w:sz w:val="24"/>
          <w:szCs w:val="24"/>
          <w:lang w:val="en-US"/>
        </w:rPr>
      </w:pPr>
      <w:bookmarkStart w:id="1" w:name="h.7ooe5g1xu8jg" w:colFirst="0" w:colLast="0"/>
      <w:bookmarkEnd w:id="1"/>
      <w:r w:rsidRPr="00835C77">
        <w:rPr>
          <w:rFonts w:ascii="Arial" w:eastAsia="Arial" w:hAnsi="Arial" w:cs="Arial"/>
          <w:b/>
          <w:sz w:val="24"/>
          <w:szCs w:val="24"/>
          <w:lang w:val="en-US"/>
        </w:rPr>
        <w:t>Web page description:</w:t>
      </w:r>
      <w:r w:rsidRPr="00835C77">
        <w:rPr>
          <w:rFonts w:ascii="Arial" w:eastAsia="Arial" w:hAnsi="Arial" w:cs="Arial"/>
          <w:sz w:val="24"/>
          <w:szCs w:val="24"/>
          <w:lang w:val="en-US"/>
        </w:rPr>
        <w:t xml:space="preserve"> The web page presents different features of English such as vocabulary, grammar, listening, songs, readings, etc.</w:t>
      </w:r>
    </w:p>
    <w:p w:rsidR="00CD1E96" w:rsidRPr="00835C77" w:rsidRDefault="00CD1E96" w:rsidP="00835C77">
      <w:pPr>
        <w:spacing w:line="360" w:lineRule="auto"/>
        <w:jc w:val="both"/>
        <w:rPr>
          <w:sz w:val="24"/>
          <w:szCs w:val="24"/>
          <w:lang w:val="en-US"/>
        </w:rPr>
      </w:pPr>
    </w:p>
    <w:p w:rsidR="00CD1E96" w:rsidRPr="00835C77" w:rsidRDefault="00835C77" w:rsidP="00835C77">
      <w:pPr>
        <w:spacing w:line="360" w:lineRule="auto"/>
        <w:jc w:val="both"/>
        <w:rPr>
          <w:sz w:val="24"/>
          <w:szCs w:val="24"/>
          <w:lang w:val="en-US"/>
        </w:rPr>
      </w:pPr>
      <w:r w:rsidRPr="00835C77">
        <w:rPr>
          <w:sz w:val="24"/>
          <w:szCs w:val="24"/>
          <w:highlight w:val="white"/>
          <w:lang w:val="en-US"/>
        </w:rPr>
        <w:t>The following analysis is based on particular feature of the web page, Vocabulary.</w:t>
      </w:r>
    </w:p>
    <w:p w:rsidR="00CD1E96" w:rsidRPr="00835C77" w:rsidRDefault="00835C77" w:rsidP="00835C77">
      <w:pPr>
        <w:spacing w:line="360" w:lineRule="auto"/>
        <w:jc w:val="both"/>
        <w:rPr>
          <w:sz w:val="24"/>
          <w:szCs w:val="24"/>
          <w:lang w:val="en-US"/>
        </w:rPr>
      </w:pPr>
      <w:r w:rsidRPr="00835C77">
        <w:rPr>
          <w:sz w:val="24"/>
          <w:szCs w:val="24"/>
          <w:highlight w:val="white"/>
          <w:lang w:val="en-US"/>
        </w:rPr>
        <w:t xml:space="preserve">The web page presents a wide range of topics to assess vocabulary such as idioms, jobs, feelings, sports, food, etc. </w:t>
      </w:r>
      <w:r w:rsidRPr="00835C77">
        <w:rPr>
          <w:sz w:val="24"/>
          <w:szCs w:val="24"/>
          <w:lang w:val="en-US"/>
        </w:rPr>
        <w:t>The following analysis is based on the topic of emotions and in the following lines; it is going to be discuss</w:t>
      </w:r>
      <w:r w:rsidR="00AF2E66">
        <w:rPr>
          <w:sz w:val="24"/>
          <w:szCs w:val="24"/>
          <w:lang w:val="en-US"/>
        </w:rPr>
        <w:t>ed</w:t>
      </w:r>
      <w:r w:rsidRPr="00835C77">
        <w:rPr>
          <w:sz w:val="24"/>
          <w:szCs w:val="24"/>
          <w:lang w:val="en-US"/>
        </w:rPr>
        <w:t xml:space="preserve"> the pros and the cons of this web page. The activity selected consists of a section of multiple choices, matching and a puzzle. </w:t>
      </w:r>
    </w:p>
    <w:p w:rsidR="00CD1E96" w:rsidRPr="00835C77" w:rsidRDefault="00CD1E96" w:rsidP="00835C77">
      <w:pPr>
        <w:spacing w:line="360" w:lineRule="auto"/>
        <w:jc w:val="both"/>
        <w:rPr>
          <w:sz w:val="24"/>
          <w:szCs w:val="24"/>
          <w:lang w:val="en-US"/>
        </w:rPr>
      </w:pPr>
    </w:p>
    <w:p w:rsidR="00CD1E96" w:rsidRPr="00835C77" w:rsidRDefault="00CD1E96" w:rsidP="00835C77">
      <w:pPr>
        <w:spacing w:line="360" w:lineRule="auto"/>
        <w:jc w:val="both"/>
        <w:rPr>
          <w:sz w:val="24"/>
          <w:szCs w:val="24"/>
          <w:lang w:val="en-US"/>
        </w:rPr>
      </w:pPr>
    </w:p>
    <w:p w:rsidR="00CD1E96" w:rsidRPr="00835C77" w:rsidRDefault="00835C77" w:rsidP="00835C77">
      <w:pPr>
        <w:spacing w:line="360" w:lineRule="auto"/>
        <w:jc w:val="both"/>
        <w:rPr>
          <w:sz w:val="24"/>
          <w:szCs w:val="24"/>
          <w:lang w:val="en-US"/>
        </w:rPr>
      </w:pPr>
      <w:r w:rsidRPr="00835C77">
        <w:rPr>
          <w:b/>
          <w:i/>
          <w:sz w:val="24"/>
          <w:szCs w:val="24"/>
          <w:lang w:val="en-US"/>
        </w:rPr>
        <w:t>Web page pros for assessing vocabulary</w:t>
      </w:r>
    </w:p>
    <w:p w:rsidR="00CD1E96" w:rsidRPr="00835C77" w:rsidRDefault="00CD1E96" w:rsidP="00835C77">
      <w:pPr>
        <w:spacing w:line="360" w:lineRule="auto"/>
        <w:jc w:val="both"/>
        <w:rPr>
          <w:sz w:val="24"/>
          <w:szCs w:val="24"/>
          <w:lang w:val="en-US"/>
        </w:rPr>
      </w:pPr>
    </w:p>
    <w:p w:rsidR="00CD1E96" w:rsidRPr="00835C77" w:rsidRDefault="00835C77" w:rsidP="00835C77">
      <w:pPr>
        <w:numPr>
          <w:ilvl w:val="0"/>
          <w:numId w:val="3"/>
        </w:numPr>
        <w:spacing w:line="360" w:lineRule="auto"/>
        <w:ind w:hanging="359"/>
        <w:contextualSpacing/>
        <w:jc w:val="both"/>
        <w:rPr>
          <w:sz w:val="24"/>
          <w:szCs w:val="24"/>
          <w:lang w:val="en-US"/>
        </w:rPr>
      </w:pPr>
      <w:r w:rsidRPr="00835C77">
        <w:rPr>
          <w:sz w:val="24"/>
          <w:szCs w:val="24"/>
          <w:lang w:val="en-US"/>
        </w:rPr>
        <w:t>The website offers a wide variety of topic regarding vocabulary such as: jobs, feelings, places, numbers, people, food, etc. Students can find different kind of exercises with colors and images in which students are able to relate the new words.</w:t>
      </w:r>
    </w:p>
    <w:p w:rsidR="00CD1E96" w:rsidRPr="00835C77" w:rsidRDefault="00835C77" w:rsidP="00835C77">
      <w:pPr>
        <w:numPr>
          <w:ilvl w:val="0"/>
          <w:numId w:val="3"/>
        </w:numPr>
        <w:spacing w:line="360" w:lineRule="auto"/>
        <w:ind w:hanging="359"/>
        <w:contextualSpacing/>
        <w:jc w:val="both"/>
        <w:rPr>
          <w:sz w:val="24"/>
          <w:szCs w:val="24"/>
          <w:lang w:val="en-US"/>
        </w:rPr>
      </w:pPr>
      <w:r w:rsidRPr="00835C77">
        <w:rPr>
          <w:sz w:val="24"/>
          <w:szCs w:val="24"/>
          <w:lang w:val="en-US"/>
        </w:rPr>
        <w:t xml:space="preserve">The principle of practicality is presented since it is free for any student; this means that it does not include financial cost. Also, it is less time consuming because the answers are provided immediately. </w:t>
      </w:r>
    </w:p>
    <w:p w:rsidR="00CD1E96" w:rsidRPr="00835C77" w:rsidRDefault="00835C77" w:rsidP="00835C77">
      <w:pPr>
        <w:numPr>
          <w:ilvl w:val="0"/>
          <w:numId w:val="3"/>
        </w:numPr>
        <w:spacing w:line="360" w:lineRule="auto"/>
        <w:ind w:hanging="359"/>
        <w:contextualSpacing/>
        <w:jc w:val="both"/>
        <w:rPr>
          <w:sz w:val="24"/>
          <w:szCs w:val="24"/>
          <w:lang w:val="en-US"/>
        </w:rPr>
      </w:pPr>
      <w:r w:rsidRPr="00835C77">
        <w:rPr>
          <w:sz w:val="24"/>
          <w:szCs w:val="24"/>
          <w:lang w:val="en-US"/>
        </w:rPr>
        <w:t>In terms of the principle of reliability, the web page can be considered reliable because the options to answer do not allow deviation, so the score should not be affected.</w:t>
      </w:r>
    </w:p>
    <w:p w:rsidR="00CD1E96" w:rsidRPr="00835C77" w:rsidRDefault="00CD1E96" w:rsidP="00835C77">
      <w:pPr>
        <w:spacing w:line="360" w:lineRule="auto"/>
        <w:jc w:val="both"/>
        <w:rPr>
          <w:sz w:val="24"/>
          <w:szCs w:val="24"/>
          <w:lang w:val="en-US"/>
        </w:rPr>
      </w:pPr>
    </w:p>
    <w:p w:rsidR="00CD1E96" w:rsidRPr="00835C77" w:rsidRDefault="00CD1E96" w:rsidP="00835C77">
      <w:pPr>
        <w:spacing w:line="360" w:lineRule="auto"/>
        <w:jc w:val="both"/>
        <w:rPr>
          <w:sz w:val="24"/>
          <w:szCs w:val="24"/>
          <w:lang w:val="en-US"/>
        </w:rPr>
      </w:pPr>
    </w:p>
    <w:p w:rsidR="00835C77" w:rsidRDefault="00835C77" w:rsidP="00835C77">
      <w:pPr>
        <w:spacing w:line="360" w:lineRule="auto"/>
        <w:jc w:val="both"/>
        <w:rPr>
          <w:b/>
          <w:i/>
          <w:sz w:val="24"/>
          <w:szCs w:val="24"/>
          <w:lang w:val="en-US"/>
        </w:rPr>
      </w:pPr>
    </w:p>
    <w:p w:rsidR="00CD1E96" w:rsidRPr="00835C77" w:rsidRDefault="00835C77" w:rsidP="00835C77">
      <w:pPr>
        <w:spacing w:line="360" w:lineRule="auto"/>
        <w:jc w:val="both"/>
        <w:rPr>
          <w:sz w:val="24"/>
          <w:szCs w:val="24"/>
          <w:lang w:val="en-US"/>
        </w:rPr>
      </w:pPr>
      <w:r w:rsidRPr="00835C77">
        <w:rPr>
          <w:b/>
          <w:i/>
          <w:sz w:val="24"/>
          <w:szCs w:val="24"/>
          <w:lang w:val="en-US"/>
        </w:rPr>
        <w:lastRenderedPageBreak/>
        <w:t>Web page cons for assessing vocabulary</w:t>
      </w:r>
    </w:p>
    <w:p w:rsidR="00CD1E96" w:rsidRPr="00835C77" w:rsidRDefault="00CD1E96" w:rsidP="00835C77">
      <w:pPr>
        <w:spacing w:line="360" w:lineRule="auto"/>
        <w:jc w:val="both"/>
        <w:rPr>
          <w:sz w:val="24"/>
          <w:szCs w:val="24"/>
          <w:lang w:val="en-US"/>
        </w:rPr>
      </w:pPr>
    </w:p>
    <w:p w:rsidR="00CD1E96" w:rsidRPr="00835C77" w:rsidRDefault="00835C77" w:rsidP="00835C77">
      <w:pPr>
        <w:numPr>
          <w:ilvl w:val="0"/>
          <w:numId w:val="4"/>
        </w:numPr>
        <w:spacing w:line="360" w:lineRule="auto"/>
        <w:ind w:hanging="359"/>
        <w:contextualSpacing/>
        <w:jc w:val="both"/>
        <w:rPr>
          <w:sz w:val="24"/>
          <w:szCs w:val="24"/>
          <w:lang w:val="en-US"/>
        </w:rPr>
      </w:pPr>
      <w:r w:rsidRPr="00835C77">
        <w:rPr>
          <w:sz w:val="24"/>
          <w:szCs w:val="24"/>
          <w:lang w:val="en-US"/>
        </w:rPr>
        <w:t>In terms of washback the website does not provide feedback in which the students are not able to understand their mistakes. It only gives a qualitative score (fail, average, good, excellent) to the students. This is a disadvantage for them because they cannot know in which aspect they did better or worse.</w:t>
      </w:r>
    </w:p>
    <w:p w:rsidR="00CD1E96" w:rsidRPr="00835C77" w:rsidRDefault="00835C77" w:rsidP="00835C77">
      <w:pPr>
        <w:numPr>
          <w:ilvl w:val="0"/>
          <w:numId w:val="4"/>
        </w:numPr>
        <w:spacing w:line="360" w:lineRule="auto"/>
        <w:ind w:hanging="359"/>
        <w:contextualSpacing/>
        <w:jc w:val="both"/>
        <w:rPr>
          <w:sz w:val="24"/>
          <w:szCs w:val="24"/>
          <w:lang w:val="en-US"/>
        </w:rPr>
      </w:pPr>
      <w:r w:rsidRPr="00835C77">
        <w:rPr>
          <w:sz w:val="24"/>
          <w:szCs w:val="24"/>
          <w:lang w:val="en-US"/>
        </w:rPr>
        <w:t xml:space="preserve">Regarding transparency, there is no clear information in terms of instructions or farther specifications, for instance the first item presented only command students to choose the correct option; moreover, this instruction is a little bit ambiguous for those students that need further instructions. Additionally, it does not provide the time for each section and the final score. </w:t>
      </w:r>
    </w:p>
    <w:p w:rsidR="00CD1E96" w:rsidRPr="00835C77" w:rsidRDefault="00835C77" w:rsidP="00835C77">
      <w:pPr>
        <w:numPr>
          <w:ilvl w:val="0"/>
          <w:numId w:val="4"/>
        </w:numPr>
        <w:spacing w:line="360" w:lineRule="auto"/>
        <w:ind w:hanging="359"/>
        <w:contextualSpacing/>
        <w:jc w:val="both"/>
        <w:rPr>
          <w:sz w:val="24"/>
          <w:szCs w:val="24"/>
          <w:lang w:val="en-US"/>
        </w:rPr>
      </w:pPr>
      <w:r w:rsidRPr="00835C77">
        <w:rPr>
          <w:sz w:val="24"/>
          <w:szCs w:val="24"/>
          <w:lang w:val="en-US"/>
        </w:rPr>
        <w:t>Moreover, the webpage presents impact only at micro level (students or individuals). This occurs because the aim is focus on helping students to practice and learn what they have been taught throughout the lesson. As a result the impact is very small because it is only for students.</w:t>
      </w:r>
    </w:p>
    <w:p w:rsidR="00CD1E96" w:rsidRPr="00835C77" w:rsidRDefault="00835C77" w:rsidP="00835C77">
      <w:pPr>
        <w:numPr>
          <w:ilvl w:val="0"/>
          <w:numId w:val="4"/>
        </w:numPr>
        <w:spacing w:line="360" w:lineRule="auto"/>
        <w:ind w:hanging="359"/>
        <w:contextualSpacing/>
        <w:jc w:val="both"/>
        <w:rPr>
          <w:sz w:val="24"/>
          <w:szCs w:val="24"/>
          <w:lang w:val="en-US"/>
        </w:rPr>
      </w:pPr>
      <w:r w:rsidRPr="00835C77">
        <w:rPr>
          <w:sz w:val="24"/>
          <w:szCs w:val="24"/>
          <w:lang w:val="en-US"/>
        </w:rPr>
        <w:t xml:space="preserve">Additionally, the principle of interactiveness is not presented since the activities provide by the web page are directed for all kind of students. This means that the website makes no distinction between student’s language abilities.  </w:t>
      </w:r>
    </w:p>
    <w:p w:rsidR="00CD1E96" w:rsidRDefault="00835C77" w:rsidP="00835C77">
      <w:pPr>
        <w:numPr>
          <w:ilvl w:val="0"/>
          <w:numId w:val="4"/>
        </w:numPr>
        <w:spacing w:line="360" w:lineRule="auto"/>
        <w:ind w:hanging="359"/>
        <w:contextualSpacing/>
        <w:jc w:val="both"/>
        <w:rPr>
          <w:sz w:val="24"/>
          <w:szCs w:val="24"/>
          <w:lang w:val="en-US"/>
        </w:rPr>
      </w:pPr>
      <w:r w:rsidRPr="00835C77">
        <w:rPr>
          <w:sz w:val="24"/>
          <w:szCs w:val="24"/>
          <w:lang w:val="en-US"/>
        </w:rPr>
        <w:t>Finally, the principle of security is not presented since it is an online page and it is accessible for everyone. This means that if students may be tempted to look for the answers online.</w:t>
      </w:r>
    </w:p>
    <w:p w:rsidR="00C01749" w:rsidRDefault="00C01749" w:rsidP="00C01749">
      <w:pPr>
        <w:spacing w:line="360" w:lineRule="auto"/>
        <w:contextualSpacing/>
        <w:jc w:val="both"/>
        <w:rPr>
          <w:sz w:val="24"/>
          <w:szCs w:val="24"/>
          <w:lang w:val="en-US"/>
        </w:rPr>
      </w:pPr>
    </w:p>
    <w:p w:rsidR="00C01749" w:rsidRDefault="00C01749" w:rsidP="00C01749">
      <w:pPr>
        <w:spacing w:line="360" w:lineRule="auto"/>
        <w:contextualSpacing/>
        <w:jc w:val="both"/>
        <w:rPr>
          <w:sz w:val="24"/>
          <w:szCs w:val="24"/>
          <w:lang w:val="en-US"/>
        </w:rPr>
      </w:pPr>
    </w:p>
    <w:p w:rsidR="00C01749" w:rsidRDefault="00C01749" w:rsidP="00C01749">
      <w:pPr>
        <w:spacing w:line="360" w:lineRule="auto"/>
        <w:contextualSpacing/>
        <w:jc w:val="both"/>
        <w:rPr>
          <w:sz w:val="24"/>
          <w:szCs w:val="24"/>
          <w:lang w:val="en-US"/>
        </w:rPr>
      </w:pPr>
    </w:p>
    <w:p w:rsidR="00C01749" w:rsidRDefault="00C01749" w:rsidP="00C01749">
      <w:pPr>
        <w:spacing w:line="360" w:lineRule="auto"/>
        <w:contextualSpacing/>
        <w:jc w:val="both"/>
        <w:rPr>
          <w:sz w:val="24"/>
          <w:szCs w:val="24"/>
          <w:lang w:val="en-US"/>
        </w:rPr>
      </w:pPr>
    </w:p>
    <w:p w:rsidR="00C01749" w:rsidRDefault="00C01749" w:rsidP="00C01749">
      <w:pPr>
        <w:spacing w:line="360" w:lineRule="auto"/>
        <w:contextualSpacing/>
        <w:jc w:val="both"/>
        <w:rPr>
          <w:sz w:val="24"/>
          <w:szCs w:val="24"/>
          <w:lang w:val="en-US"/>
        </w:rPr>
      </w:pPr>
    </w:p>
    <w:p w:rsidR="00C01749" w:rsidRDefault="00C01749" w:rsidP="00C01749">
      <w:pPr>
        <w:spacing w:line="360" w:lineRule="auto"/>
        <w:contextualSpacing/>
        <w:jc w:val="both"/>
        <w:rPr>
          <w:sz w:val="24"/>
          <w:szCs w:val="24"/>
          <w:lang w:val="en-US"/>
        </w:rPr>
      </w:pPr>
    </w:p>
    <w:p w:rsidR="00C01749" w:rsidRDefault="00C01749" w:rsidP="00C01749">
      <w:pPr>
        <w:spacing w:line="360" w:lineRule="auto"/>
        <w:contextualSpacing/>
        <w:jc w:val="both"/>
        <w:rPr>
          <w:sz w:val="24"/>
          <w:szCs w:val="24"/>
          <w:lang w:val="en-US"/>
        </w:rPr>
      </w:pPr>
    </w:p>
    <w:p w:rsidR="00C01749" w:rsidRDefault="00C01749" w:rsidP="00C01749">
      <w:pPr>
        <w:spacing w:line="360" w:lineRule="auto"/>
        <w:contextualSpacing/>
        <w:jc w:val="both"/>
        <w:rPr>
          <w:sz w:val="24"/>
          <w:szCs w:val="24"/>
          <w:lang w:val="en-US"/>
        </w:rPr>
      </w:pPr>
    </w:p>
    <w:p w:rsidR="00C01749" w:rsidRDefault="00C01749" w:rsidP="00C01749">
      <w:pPr>
        <w:spacing w:line="360" w:lineRule="auto"/>
        <w:contextualSpacing/>
        <w:jc w:val="both"/>
        <w:rPr>
          <w:sz w:val="24"/>
          <w:szCs w:val="24"/>
          <w:lang w:val="en-US"/>
        </w:rPr>
      </w:pPr>
    </w:p>
    <w:p w:rsidR="00C01749" w:rsidRDefault="00C01749" w:rsidP="00C01749">
      <w:pPr>
        <w:spacing w:line="360" w:lineRule="auto"/>
        <w:contextualSpacing/>
        <w:jc w:val="both"/>
        <w:rPr>
          <w:sz w:val="24"/>
          <w:szCs w:val="24"/>
          <w:lang w:val="en-US"/>
        </w:rPr>
      </w:pPr>
    </w:p>
    <w:p w:rsidR="00C01749" w:rsidRDefault="00C01749" w:rsidP="00C01749">
      <w:pPr>
        <w:spacing w:line="360" w:lineRule="auto"/>
        <w:contextualSpacing/>
        <w:jc w:val="center"/>
        <w:rPr>
          <w:b/>
          <w:sz w:val="24"/>
          <w:szCs w:val="24"/>
          <w:lang w:val="en-US"/>
        </w:rPr>
      </w:pPr>
      <w:r>
        <w:rPr>
          <w:b/>
          <w:sz w:val="24"/>
          <w:szCs w:val="24"/>
          <w:lang w:val="en-US"/>
        </w:rPr>
        <w:lastRenderedPageBreak/>
        <w:t>REFERENCES</w:t>
      </w:r>
    </w:p>
    <w:p w:rsidR="00C01749" w:rsidRDefault="00C01749" w:rsidP="00C01749">
      <w:pPr>
        <w:spacing w:line="360" w:lineRule="auto"/>
        <w:contextualSpacing/>
        <w:jc w:val="center"/>
        <w:rPr>
          <w:b/>
          <w:sz w:val="24"/>
          <w:szCs w:val="24"/>
          <w:lang w:val="en-US"/>
        </w:rPr>
      </w:pPr>
    </w:p>
    <w:p w:rsidR="00C01749" w:rsidRDefault="00C01749" w:rsidP="00C01749">
      <w:pPr>
        <w:spacing w:line="360" w:lineRule="auto"/>
        <w:contextualSpacing/>
        <w:jc w:val="both"/>
        <w:rPr>
          <w:b/>
          <w:sz w:val="24"/>
          <w:szCs w:val="24"/>
          <w:lang w:val="en-US"/>
        </w:rPr>
      </w:pPr>
    </w:p>
    <w:p w:rsidR="00C01749" w:rsidRDefault="00C01749" w:rsidP="00C01749">
      <w:pPr>
        <w:spacing w:line="360" w:lineRule="auto"/>
        <w:contextualSpacing/>
        <w:jc w:val="both"/>
        <w:rPr>
          <w:sz w:val="24"/>
          <w:szCs w:val="24"/>
          <w:lang w:val="en-US"/>
        </w:rPr>
      </w:pPr>
      <w:r>
        <w:rPr>
          <w:sz w:val="24"/>
          <w:szCs w:val="24"/>
          <w:lang w:val="en-US"/>
        </w:rPr>
        <w:t xml:space="preserve">Bachman, L. F &amp; Palmer, A. (1996). </w:t>
      </w:r>
      <w:r w:rsidRPr="000A47FC">
        <w:rPr>
          <w:i/>
          <w:sz w:val="24"/>
          <w:szCs w:val="24"/>
          <w:lang w:val="en-US"/>
        </w:rPr>
        <w:t xml:space="preserve">Language </w:t>
      </w:r>
      <w:r w:rsidR="000A47FC" w:rsidRPr="000A47FC">
        <w:rPr>
          <w:i/>
          <w:sz w:val="24"/>
          <w:szCs w:val="24"/>
          <w:lang w:val="en-US"/>
        </w:rPr>
        <w:t>testing in practice: designing and developing useful language tests.</w:t>
      </w:r>
      <w:r w:rsidR="000A47FC">
        <w:rPr>
          <w:sz w:val="24"/>
          <w:szCs w:val="24"/>
          <w:lang w:val="en-US"/>
        </w:rPr>
        <w:t xml:space="preserve"> Oxford, UK: Oxford University Press.</w:t>
      </w:r>
    </w:p>
    <w:p w:rsidR="00B32673" w:rsidRDefault="00B32673" w:rsidP="00C01749">
      <w:pPr>
        <w:spacing w:line="360" w:lineRule="auto"/>
        <w:contextualSpacing/>
        <w:jc w:val="both"/>
        <w:rPr>
          <w:sz w:val="24"/>
          <w:szCs w:val="24"/>
          <w:lang w:val="en-US"/>
        </w:rPr>
      </w:pPr>
    </w:p>
    <w:p w:rsidR="00B32673" w:rsidRDefault="00B32673" w:rsidP="00C01749">
      <w:pPr>
        <w:spacing w:line="360" w:lineRule="auto"/>
        <w:contextualSpacing/>
        <w:jc w:val="both"/>
        <w:rPr>
          <w:sz w:val="24"/>
          <w:szCs w:val="24"/>
          <w:lang w:val="en-US"/>
        </w:rPr>
      </w:pPr>
      <w:r>
        <w:rPr>
          <w:sz w:val="24"/>
          <w:szCs w:val="24"/>
          <w:lang w:val="en-US"/>
        </w:rPr>
        <w:t xml:space="preserve">Brown, H.  D. (2004). </w:t>
      </w:r>
      <w:proofErr w:type="gramStart"/>
      <w:r w:rsidRPr="00B32673">
        <w:rPr>
          <w:i/>
          <w:sz w:val="24"/>
          <w:szCs w:val="24"/>
          <w:lang w:val="en-US"/>
        </w:rPr>
        <w:t>Language assessment principles and classroom practices.</w:t>
      </w:r>
      <w:proofErr w:type="gramEnd"/>
      <w:r>
        <w:rPr>
          <w:sz w:val="24"/>
          <w:szCs w:val="24"/>
          <w:lang w:val="en-US"/>
        </w:rPr>
        <w:t xml:space="preserve"> New York: Pearson Education.</w:t>
      </w:r>
    </w:p>
    <w:p w:rsidR="00B32673" w:rsidRDefault="00B32673" w:rsidP="00C01749">
      <w:pPr>
        <w:spacing w:line="360" w:lineRule="auto"/>
        <w:contextualSpacing/>
        <w:jc w:val="both"/>
        <w:rPr>
          <w:sz w:val="24"/>
          <w:szCs w:val="24"/>
          <w:lang w:val="en-US"/>
        </w:rPr>
      </w:pPr>
    </w:p>
    <w:p w:rsidR="00B32673" w:rsidRDefault="00DD1ACE" w:rsidP="00C01749">
      <w:pPr>
        <w:spacing w:line="360" w:lineRule="auto"/>
        <w:contextualSpacing/>
        <w:jc w:val="both"/>
        <w:rPr>
          <w:sz w:val="24"/>
          <w:szCs w:val="24"/>
          <w:lang w:val="en-US"/>
        </w:rPr>
      </w:pPr>
      <w:proofErr w:type="spellStart"/>
      <w:r>
        <w:rPr>
          <w:sz w:val="24"/>
          <w:szCs w:val="24"/>
          <w:lang w:val="en-US"/>
        </w:rPr>
        <w:t>Coombe</w:t>
      </w:r>
      <w:proofErr w:type="spellEnd"/>
      <w:r>
        <w:rPr>
          <w:sz w:val="24"/>
          <w:szCs w:val="24"/>
          <w:lang w:val="en-US"/>
        </w:rPr>
        <w:t xml:space="preserve">, C. </w:t>
      </w:r>
      <w:proofErr w:type="spellStart"/>
      <w:r>
        <w:rPr>
          <w:sz w:val="24"/>
          <w:szCs w:val="24"/>
          <w:lang w:val="en-US"/>
        </w:rPr>
        <w:t>Folse</w:t>
      </w:r>
      <w:proofErr w:type="spellEnd"/>
      <w:r>
        <w:rPr>
          <w:sz w:val="24"/>
          <w:szCs w:val="24"/>
          <w:lang w:val="en-US"/>
        </w:rPr>
        <w:t>, K. Hubley, N. (2007</w:t>
      </w:r>
      <w:r w:rsidRPr="00DD1ACE">
        <w:rPr>
          <w:i/>
          <w:sz w:val="24"/>
          <w:szCs w:val="24"/>
          <w:lang w:val="en-US"/>
        </w:rPr>
        <w:t xml:space="preserve">). </w:t>
      </w:r>
      <w:proofErr w:type="gramStart"/>
      <w:r w:rsidRPr="00DD1ACE">
        <w:rPr>
          <w:i/>
          <w:sz w:val="24"/>
          <w:szCs w:val="24"/>
          <w:lang w:val="en-US"/>
        </w:rPr>
        <w:t>A practical guide to assessing English language learners.</w:t>
      </w:r>
      <w:proofErr w:type="gramEnd"/>
      <w:r w:rsidRPr="00DD1ACE">
        <w:rPr>
          <w:i/>
          <w:sz w:val="24"/>
          <w:szCs w:val="24"/>
          <w:lang w:val="en-US"/>
        </w:rPr>
        <w:t xml:space="preserve"> </w:t>
      </w:r>
      <w:r>
        <w:rPr>
          <w:sz w:val="24"/>
          <w:szCs w:val="24"/>
          <w:lang w:val="en-US"/>
        </w:rPr>
        <w:t xml:space="preserve"> Ann Arbor: The University of Michigan Press.</w:t>
      </w:r>
    </w:p>
    <w:p w:rsidR="00B32673" w:rsidRDefault="00B32673" w:rsidP="00C01749">
      <w:pPr>
        <w:spacing w:line="360" w:lineRule="auto"/>
        <w:contextualSpacing/>
        <w:jc w:val="both"/>
        <w:rPr>
          <w:sz w:val="24"/>
          <w:szCs w:val="24"/>
          <w:lang w:val="en-US"/>
        </w:rPr>
      </w:pPr>
    </w:p>
    <w:p w:rsidR="00B32673" w:rsidRDefault="00B32673" w:rsidP="00C01749">
      <w:pPr>
        <w:spacing w:line="360" w:lineRule="auto"/>
        <w:contextualSpacing/>
        <w:jc w:val="both"/>
        <w:rPr>
          <w:sz w:val="24"/>
          <w:szCs w:val="24"/>
          <w:lang w:val="en-US"/>
        </w:rPr>
      </w:pPr>
    </w:p>
    <w:p w:rsidR="000A47FC" w:rsidRPr="00C01749" w:rsidRDefault="000A47FC" w:rsidP="00C01749">
      <w:pPr>
        <w:spacing w:line="360" w:lineRule="auto"/>
        <w:contextualSpacing/>
        <w:jc w:val="both"/>
        <w:rPr>
          <w:sz w:val="24"/>
          <w:szCs w:val="24"/>
          <w:lang w:val="en-US"/>
        </w:rPr>
      </w:pPr>
    </w:p>
    <w:sectPr w:rsidR="000A47FC" w:rsidRPr="00C017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05976"/>
    <w:multiLevelType w:val="multilevel"/>
    <w:tmpl w:val="B41AE9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2A44F42"/>
    <w:multiLevelType w:val="multilevel"/>
    <w:tmpl w:val="A894D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80D290B"/>
    <w:multiLevelType w:val="multilevel"/>
    <w:tmpl w:val="6B7CEE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E2D2D98"/>
    <w:multiLevelType w:val="multilevel"/>
    <w:tmpl w:val="C26ACE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CD1E96"/>
    <w:rsid w:val="000A47FC"/>
    <w:rsid w:val="004972B7"/>
    <w:rsid w:val="00835C77"/>
    <w:rsid w:val="00AF2E66"/>
    <w:rsid w:val="00B32673"/>
    <w:rsid w:val="00C01749"/>
    <w:rsid w:val="00CD1E96"/>
    <w:rsid w:val="00DD1ACE"/>
    <w:rsid w:val="00EF02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s-MX"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tulo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contextualSpacing/>
    </w:pPr>
    <w:rPr>
      <w:rFonts w:ascii="Trebuchet MS" w:eastAsia="Trebuchet MS" w:hAnsi="Trebuchet MS" w:cs="Trebuchet MS"/>
      <w:sz w:val="42"/>
    </w:rPr>
  </w:style>
  <w:style w:type="paragraph" w:styleId="Subttulo">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Textodeglobo">
    <w:name w:val="Balloon Text"/>
    <w:basedOn w:val="Normal"/>
    <w:link w:val="TextodegloboCar"/>
    <w:uiPriority w:val="99"/>
    <w:semiHidden/>
    <w:unhideWhenUsed/>
    <w:rsid w:val="00835C7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C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s-MX"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tulo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contextualSpacing/>
    </w:pPr>
    <w:rPr>
      <w:rFonts w:ascii="Trebuchet MS" w:eastAsia="Trebuchet MS" w:hAnsi="Trebuchet MS" w:cs="Trebuchet MS"/>
      <w:sz w:val="42"/>
    </w:rPr>
  </w:style>
  <w:style w:type="paragraph" w:styleId="Subttulo">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Textodeglobo">
    <w:name w:val="Balloon Text"/>
    <w:basedOn w:val="Normal"/>
    <w:link w:val="TextodegloboCar"/>
    <w:uiPriority w:val="99"/>
    <w:semiHidden/>
    <w:unhideWhenUsed/>
    <w:rsid w:val="00835C7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C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nglishexercises.org/makeagame/viewgame.asp?id=3187" TargetMode="External"/><Relationship Id="rId3" Type="http://schemas.microsoft.com/office/2007/relationships/stylesWithEffects" Target="stylesWithEffects.xml"/><Relationship Id="rId7" Type="http://schemas.openxmlformats.org/officeDocument/2006/relationships/hyperlink" Target="http://www.ego4u.com/en/cram-up/tests/simple-presen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1188</Words>
  <Characters>6535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Online performance .docx</vt:lpstr>
    </vt:vector>
  </TitlesOfParts>
  <Company>Toshiba</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performance .docx</dc:title>
  <dc:creator>Elizabeth</dc:creator>
  <cp:lastModifiedBy>Usuario</cp:lastModifiedBy>
  <cp:revision>9</cp:revision>
  <dcterms:created xsi:type="dcterms:W3CDTF">2014-07-01T19:49:00Z</dcterms:created>
  <dcterms:modified xsi:type="dcterms:W3CDTF">2014-06-27T13:40:00Z</dcterms:modified>
</cp:coreProperties>
</file>